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D" w:rsidRDefault="000B1DAD" w:rsidP="000B1DAD">
      <w:pPr>
        <w:pStyle w:val="TextBody"/>
        <w:spacing w:after="0" w:line="360" w:lineRule="auto"/>
        <w:jc w:val="right"/>
      </w:pPr>
      <w:r>
        <w:t xml:space="preserve">Руководитель ОС </w:t>
      </w:r>
    </w:p>
    <w:p w:rsidR="000B1DAD" w:rsidRDefault="000B1DAD" w:rsidP="000B1DAD">
      <w:pPr>
        <w:pStyle w:val="TextBody"/>
        <w:spacing w:after="0" w:line="360" w:lineRule="auto"/>
        <w:jc w:val="right"/>
      </w:pPr>
      <w:r>
        <w:t>АНО «СБО-сервис»</w:t>
      </w:r>
    </w:p>
    <w:p w:rsidR="000B1DAD" w:rsidRDefault="000B1DAD" w:rsidP="000B1DAD">
      <w:pPr>
        <w:pStyle w:val="TextBody"/>
        <w:spacing w:after="0" w:line="360" w:lineRule="auto"/>
        <w:jc w:val="center"/>
      </w:pPr>
      <w:r>
        <w:t xml:space="preserve">                                                                            __________ </w:t>
      </w:r>
    </w:p>
    <w:p w:rsidR="000B1DAD" w:rsidRDefault="000B1DAD" w:rsidP="000B1DAD">
      <w:pPr>
        <w:pStyle w:val="TextBody"/>
        <w:spacing w:after="0" w:line="360" w:lineRule="auto"/>
        <w:jc w:val="center"/>
      </w:pPr>
      <w:r>
        <w:t xml:space="preserve">                                                                                                «___»__________20__г.</w:t>
      </w:r>
    </w:p>
    <w:p w:rsidR="000B1DAD" w:rsidRDefault="000B1DAD" w:rsidP="000B1DAD">
      <w:pPr>
        <w:pStyle w:val="2"/>
        <w:spacing w:after="0" w:line="240" w:lineRule="auto"/>
        <w:jc w:val="center"/>
      </w:pPr>
      <w:r>
        <w:t>Программа №</w:t>
      </w:r>
    </w:p>
    <w:p w:rsidR="000B1DAD" w:rsidRDefault="000B1DAD" w:rsidP="000B1DAD">
      <w:pPr>
        <w:pStyle w:val="2"/>
        <w:spacing w:after="0" w:line="240" w:lineRule="auto"/>
        <w:jc w:val="center"/>
      </w:pPr>
      <w:r>
        <w:t>проведения инспекционного контроля</w:t>
      </w:r>
    </w:p>
    <w:p w:rsidR="000B1DAD" w:rsidRDefault="000B1DAD" w:rsidP="000B1DAD">
      <w:pPr>
        <w:pStyle w:val="2"/>
        <w:spacing w:after="0" w:line="240" w:lineRule="auto"/>
        <w:jc w:val="center"/>
      </w:pPr>
      <w:r>
        <w:t>фирмы с целью проверки соответствия</w:t>
      </w:r>
    </w:p>
    <w:p w:rsidR="000B1DAD" w:rsidRDefault="000B1DAD" w:rsidP="000B1DAD">
      <w:pPr>
        <w:pStyle w:val="2"/>
        <w:spacing w:after="0" w:line="240" w:lineRule="auto"/>
        <w:jc w:val="center"/>
      </w:pPr>
      <w:r>
        <w:t>производимой продукции сертифицированным  образцам</w:t>
      </w:r>
    </w:p>
    <w:p w:rsidR="000B1DAD" w:rsidRDefault="000B1DAD" w:rsidP="000B1DAD"/>
    <w:p w:rsidR="000B1DAD" w:rsidRDefault="000B1DAD" w:rsidP="000B1DAD"/>
    <w:p w:rsidR="000B1DAD" w:rsidRDefault="000B1DAD" w:rsidP="000B1DAD">
      <w:pPr>
        <w:pStyle w:val="TextBody"/>
        <w:jc w:val="both"/>
        <w:rPr>
          <w:b/>
        </w:rPr>
      </w:pPr>
      <w:r>
        <w:tab/>
      </w:r>
      <w:r>
        <w:rPr>
          <w:b/>
        </w:rPr>
        <w:t xml:space="preserve">На основании решения  о выдаче сертификата соответствия и согласно договору на проведение инспекционного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сертифицированной продукцией  проводится  инспекционный  контроль  сертифицированной  продукции.</w:t>
      </w:r>
    </w:p>
    <w:p w:rsidR="000B1DAD" w:rsidRDefault="000B1DAD" w:rsidP="000B1DAD">
      <w:pPr>
        <w:pStyle w:val="TextBody"/>
        <w:jc w:val="both"/>
        <w:rPr>
          <w:b/>
        </w:rPr>
      </w:pPr>
      <w:r>
        <w:rPr>
          <w:b/>
        </w:rPr>
        <w:t xml:space="preserve">          Сроки проведения ИК: </w:t>
      </w:r>
    </w:p>
    <w:p w:rsidR="000B1DAD" w:rsidRDefault="000B1DAD" w:rsidP="000B1DAD">
      <w:pPr>
        <w:pStyle w:val="TextBody"/>
        <w:jc w:val="both"/>
        <w:rPr>
          <w:b/>
          <w:sz w:val="26"/>
        </w:rPr>
      </w:pPr>
      <w:r>
        <w:rPr>
          <w:b/>
        </w:rPr>
        <w:t>Заявитель</w:t>
      </w:r>
      <w:r>
        <w:rPr>
          <w:b/>
          <w:sz w:val="26"/>
        </w:rPr>
        <w:t>:_______________________________________________________</w:t>
      </w:r>
    </w:p>
    <w:p w:rsidR="000B1DAD" w:rsidRDefault="000B1DAD" w:rsidP="000B1DAD">
      <w:pPr>
        <w:pStyle w:val="TextBody"/>
        <w:jc w:val="both"/>
        <w:rPr>
          <w:b/>
          <w:u w:val="single"/>
        </w:rPr>
      </w:pPr>
    </w:p>
    <w:p w:rsidR="000B1DAD" w:rsidRDefault="000B1DAD" w:rsidP="000B1DAD">
      <w:pPr>
        <w:pStyle w:val="TextBody"/>
        <w:jc w:val="both"/>
      </w:pPr>
      <w:r>
        <w:rPr>
          <w:b/>
        </w:rPr>
        <w:t>Изготовитель:</w:t>
      </w:r>
      <w:r>
        <w:t>________________________________________________________</w:t>
      </w:r>
    </w:p>
    <w:p w:rsidR="000B1DAD" w:rsidRDefault="000B1DAD" w:rsidP="000B1DAD">
      <w:pPr>
        <w:pStyle w:val="TextBody"/>
        <w:jc w:val="both"/>
        <w:rPr>
          <w:sz w:val="26"/>
        </w:rPr>
      </w:pPr>
    </w:p>
    <w:p w:rsidR="000B1DAD" w:rsidRDefault="000B1DAD" w:rsidP="000B1DAD">
      <w:pPr>
        <w:pStyle w:val="TextBody"/>
        <w:tabs>
          <w:tab w:val="right" w:pos="9638"/>
        </w:tabs>
        <w:jc w:val="both"/>
        <w:rPr>
          <w:szCs w:val="26"/>
        </w:rPr>
      </w:pPr>
      <w:r>
        <w:rPr>
          <w:b/>
          <w:szCs w:val="26"/>
        </w:rPr>
        <w:t>Продукция:</w:t>
      </w:r>
      <w:r>
        <w:rPr>
          <w:szCs w:val="26"/>
        </w:rPr>
        <w:t xml:space="preserve"> _____________________________________________________________________</w:t>
      </w:r>
      <w:r>
        <w:rPr>
          <w:szCs w:val="26"/>
        </w:rPr>
        <w:tab/>
      </w:r>
    </w:p>
    <w:p w:rsidR="000B1DAD" w:rsidRDefault="000B1DAD" w:rsidP="000B1DAD">
      <w:pPr>
        <w:rPr>
          <w:sz w:val="26"/>
        </w:rPr>
      </w:pPr>
      <w:r>
        <w:rPr>
          <w:sz w:val="26"/>
        </w:rPr>
        <w:t xml:space="preserve">        </w:t>
      </w:r>
    </w:p>
    <w:p w:rsidR="000B1DAD" w:rsidRDefault="000B1DAD" w:rsidP="000B1DAD">
      <w:r>
        <w:t xml:space="preserve"> Для проведения инспекционного контроля создается комиссия в составе:          </w:t>
      </w:r>
    </w:p>
    <w:p w:rsidR="000B1DAD" w:rsidRDefault="000B1DAD" w:rsidP="000B1DAD">
      <w:pPr>
        <w:pStyle w:val="TextBody"/>
        <w:jc w:val="both"/>
      </w:pPr>
      <w:r>
        <w:t xml:space="preserve">        </w:t>
      </w:r>
    </w:p>
    <w:p w:rsidR="000B1DAD" w:rsidRDefault="000B1DAD" w:rsidP="000B1DAD">
      <w:pPr>
        <w:pStyle w:val="TextBody"/>
        <w:jc w:val="both"/>
        <w:rPr>
          <w:b/>
        </w:rPr>
      </w:pPr>
      <w:r>
        <w:t xml:space="preserve"> </w:t>
      </w:r>
      <w:r>
        <w:rPr>
          <w:b/>
        </w:rPr>
        <w:t xml:space="preserve">председатель комиссии: </w:t>
      </w:r>
      <w:r>
        <w:rPr>
          <w:b/>
        </w:rPr>
        <w:tab/>
        <w:t xml:space="preserve">            </w:t>
      </w:r>
    </w:p>
    <w:p w:rsidR="000B1DAD" w:rsidRDefault="000B1DAD" w:rsidP="000B1DAD"/>
    <w:p w:rsidR="000B1DAD" w:rsidRDefault="000B1DAD" w:rsidP="000B1DAD">
      <w:r>
        <w:t xml:space="preserve">         члены комиссии:</w:t>
      </w:r>
    </w:p>
    <w:p w:rsidR="000B1DAD" w:rsidRDefault="000B1DAD" w:rsidP="000B1DAD">
      <w:pPr>
        <w:rPr>
          <w:sz w:val="26"/>
        </w:rPr>
      </w:pPr>
      <w:r>
        <w:rPr>
          <w:sz w:val="26"/>
        </w:rPr>
        <w:t xml:space="preserve">   </w:t>
      </w:r>
    </w:p>
    <w:p w:rsidR="000B1DAD" w:rsidRDefault="000B1DAD" w:rsidP="000B1DAD">
      <w:pPr>
        <w:spacing w:line="360" w:lineRule="auto"/>
        <w:rPr>
          <w:u w:val="single"/>
        </w:rPr>
      </w:pPr>
      <w:r>
        <w:rPr>
          <w:u w:val="single"/>
        </w:rPr>
        <w:t xml:space="preserve">Цель проведения инспекционного контроля: </w:t>
      </w:r>
    </w:p>
    <w:p w:rsidR="000B1DAD" w:rsidRDefault="000B1DAD" w:rsidP="000B1DAD">
      <w:r>
        <w:t xml:space="preserve">анализ качества выпускаемой продукции и соответствия ее требованиям нормативных документов, анализ стабильности производства с оформлением соответствующего акта по результатам инспекционного контроля. </w:t>
      </w:r>
    </w:p>
    <w:p w:rsidR="000B1DAD" w:rsidRDefault="000B1DAD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7"/>
        <w:gridCol w:w="5298"/>
        <w:gridCol w:w="1738"/>
        <w:gridCol w:w="1480"/>
      </w:tblGrid>
      <w:tr w:rsidR="000B1DAD" w:rsidTr="000B1DAD"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</w:pPr>
            <w:r>
              <w:t>Выполняемые действия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</w:pPr>
            <w:r>
              <w:t>Исполнители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</w:pPr>
            <w:r>
              <w:t>Отметка о выполнении</w:t>
            </w:r>
          </w:p>
        </w:tc>
      </w:tr>
      <w:tr w:rsidR="000B1DAD" w:rsidTr="000B1DAD"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B1DAD" w:rsidTr="000B1DAD">
        <w:trPr>
          <w:cantSplit/>
          <w:trHeight w:val="2685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  <w:bookmarkStart w:id="0" w:name="_GoBack"/>
            <w:r>
              <w:rPr>
                <w:sz w:val="26"/>
              </w:rPr>
              <w:t>1</w:t>
            </w: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  <w:r>
              <w:rPr>
                <w:sz w:val="26"/>
              </w:rPr>
              <w:t>1.1.</w:t>
            </w: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r>
              <w:t xml:space="preserve">Определение соответствия выпускаемой продукции  сертифицированному образцу и нормативной документации </w:t>
            </w:r>
          </w:p>
          <w:p w:rsidR="000B1DAD" w:rsidRDefault="000B1DAD" w:rsidP="00DB0426">
            <w:r>
              <w:t>Анализ нормативных, технических документов на сертифицируемую продукцию, а также информации, представленной организацией. Составление Программы проведения инспекционного контроля с проверкой наличия специального знака  на маркировке продукции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ind w:right="-108"/>
            </w:pPr>
            <w:r>
              <w:t>Орган по сертификации</w:t>
            </w:r>
          </w:p>
          <w:p w:rsidR="000B1DAD" w:rsidRDefault="000B1DAD" w:rsidP="00DB0426"/>
          <w:p w:rsidR="000B1DAD" w:rsidRDefault="000B1DAD" w:rsidP="00DB0426"/>
          <w:p w:rsidR="000B1DAD" w:rsidRDefault="000B1DAD" w:rsidP="00DB0426"/>
          <w:p w:rsidR="000B1DAD" w:rsidRDefault="000B1DAD" w:rsidP="00DB0426"/>
          <w:p w:rsidR="000B1DAD" w:rsidRDefault="000B1DAD" w:rsidP="00DB0426"/>
          <w:p w:rsidR="000B1DAD" w:rsidRDefault="000B1DAD" w:rsidP="00DB0426"/>
          <w:p w:rsidR="000B1DAD" w:rsidRDefault="000B1DAD" w:rsidP="00DB0426">
            <w:pPr>
              <w:ind w:right="-108"/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</w:tc>
      </w:tr>
      <w:bookmarkEnd w:id="0"/>
      <w:tr w:rsidR="000B1DAD" w:rsidTr="000B1DAD">
        <w:trPr>
          <w:cantSplit/>
          <w:trHeight w:val="1944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</w:p>
          <w:p w:rsidR="000B1DAD" w:rsidRDefault="000B1DAD" w:rsidP="00DB0426">
            <w:pPr>
              <w:rPr>
                <w:sz w:val="26"/>
              </w:rPr>
            </w:pPr>
            <w:r>
              <w:rPr>
                <w:sz w:val="26"/>
              </w:rPr>
              <w:t>2.1.</w:t>
            </w:r>
          </w:p>
          <w:p w:rsidR="000B1DAD" w:rsidRDefault="000B1DAD" w:rsidP="00DB0426">
            <w:pPr>
              <w:rPr>
                <w:sz w:val="26"/>
              </w:rPr>
            </w:pP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r>
              <w:t>Отбор, идентификация  образцов для испытаний</w:t>
            </w:r>
          </w:p>
          <w:p w:rsidR="000B1DAD" w:rsidRDefault="000B1DAD" w:rsidP="00DB0426">
            <w:r>
              <w:t xml:space="preserve"> составление Акта отбора образцов. Передача образцов в ИЛ.</w:t>
            </w:r>
          </w:p>
          <w:p w:rsidR="000B1DAD" w:rsidRDefault="000B1DAD" w:rsidP="00DB0426">
            <w:r>
              <w:t>Проведение испытаний образцов продукции</w:t>
            </w:r>
          </w:p>
          <w:p w:rsidR="000B1DAD" w:rsidRDefault="000B1DAD" w:rsidP="00DB0426">
            <w:r>
              <w:t xml:space="preserve">  и определение показателей.</w:t>
            </w:r>
          </w:p>
          <w:p w:rsidR="000B1DAD" w:rsidRDefault="000B1DAD" w:rsidP="00DB0426">
            <w:r>
              <w:t>Составление отчета по результатам испытаний.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ind w:right="-108"/>
            </w:pPr>
            <w:r>
              <w:t>Орган по сертификации</w:t>
            </w:r>
          </w:p>
          <w:p w:rsidR="000B1DAD" w:rsidRDefault="000B1DAD" w:rsidP="00DB0426">
            <w:pPr>
              <w:ind w:right="-108"/>
            </w:pPr>
          </w:p>
          <w:p w:rsidR="000B1DAD" w:rsidRDefault="000B1DAD" w:rsidP="00DB0426">
            <w:pPr>
              <w:ind w:right="-108"/>
            </w:pPr>
            <w:r>
              <w:t>ИЛ</w:t>
            </w:r>
          </w:p>
          <w:p w:rsidR="000B1DAD" w:rsidRDefault="000B1DAD" w:rsidP="00DB0426">
            <w:pPr>
              <w:ind w:right="-108"/>
            </w:pPr>
          </w:p>
          <w:p w:rsidR="000B1DAD" w:rsidRDefault="000B1DAD" w:rsidP="00DB0426">
            <w:pPr>
              <w:ind w:right="-108"/>
            </w:pPr>
            <w:r>
              <w:t>ИЛ</w:t>
            </w:r>
          </w:p>
          <w:p w:rsidR="000B1DAD" w:rsidRDefault="000B1DAD" w:rsidP="00DB0426">
            <w:pPr>
              <w:ind w:right="-108"/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</w:p>
        </w:tc>
      </w:tr>
      <w:tr w:rsidR="000B1DAD" w:rsidTr="000B1DAD">
        <w:trPr>
          <w:cantSplit/>
          <w:trHeight w:val="1920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  <w:p w:rsidR="000B1DAD" w:rsidRDefault="000B1DAD" w:rsidP="00DB0426">
            <w:pPr>
              <w:rPr>
                <w:sz w:val="26"/>
              </w:rPr>
            </w:pPr>
          </w:p>
        </w:tc>
        <w:tc>
          <w:tcPr>
            <w:tcW w:w="5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1DAD" w:rsidRDefault="000B1DAD" w:rsidP="00DB0426">
            <w:r>
              <w:t>Оформление Акта по итогам инспекционного контроля с указанием оценки результатов испытания образцов сертифицированной продукции, выполнением необходимых корректирующих мероприятий  и заключением  о возможности сохранения действия выданного сертификата.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ind w:right="-108"/>
            </w:pPr>
            <w:r>
              <w:t>Орган по сертификации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B1DAD" w:rsidRDefault="000B1DAD" w:rsidP="00DB0426">
            <w:pPr>
              <w:rPr>
                <w:sz w:val="26"/>
              </w:rPr>
            </w:pPr>
          </w:p>
        </w:tc>
      </w:tr>
    </w:tbl>
    <w:p w:rsidR="000B1DAD" w:rsidRDefault="000B1DAD" w:rsidP="000B1DAD">
      <w:pPr>
        <w:rPr>
          <w:sz w:val="26"/>
        </w:rPr>
      </w:pPr>
    </w:p>
    <w:p w:rsidR="000B1DAD" w:rsidRDefault="000B1DAD" w:rsidP="000B1DAD">
      <w:pPr>
        <w:rPr>
          <w:sz w:val="26"/>
        </w:rPr>
      </w:pPr>
    </w:p>
    <w:p w:rsidR="000B1DAD" w:rsidRDefault="000B1DAD" w:rsidP="000B1DAD">
      <w:pPr>
        <w:rPr>
          <w:u w:val="single"/>
        </w:rPr>
      </w:pPr>
      <w:r>
        <w:t>Председатель комиссии: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</w:p>
    <w:p w:rsidR="000B1DAD" w:rsidRDefault="000B1DAD" w:rsidP="000B1DAD">
      <w:r>
        <w:t xml:space="preserve">  </w:t>
      </w:r>
    </w:p>
    <w:p w:rsidR="000B1DAD" w:rsidRDefault="000B1DAD" w:rsidP="000B1DAD">
      <w:pPr>
        <w:rPr>
          <w:sz w:val="26"/>
        </w:rPr>
      </w:pPr>
      <w:r>
        <w:t>Члены комиссии:</w:t>
      </w:r>
      <w:r>
        <w:rPr>
          <w:sz w:val="26"/>
        </w:rPr>
        <w:t xml:space="preserve">                            _____________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</w:t>
      </w:r>
    </w:p>
    <w:p w:rsidR="0089713C" w:rsidRDefault="000B1DAD" w:rsidP="000B1DAD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89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D"/>
    <w:rsid w:val="000B1DAD"/>
    <w:rsid w:val="008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1DAD"/>
    <w:pPr>
      <w:spacing w:after="120" w:line="288" w:lineRule="auto"/>
    </w:pPr>
  </w:style>
  <w:style w:type="paragraph" w:styleId="2">
    <w:name w:val="Body Text 2"/>
    <w:basedOn w:val="a"/>
    <w:link w:val="20"/>
    <w:rsid w:val="000B1DAD"/>
    <w:pPr>
      <w:widowControl w:val="0"/>
      <w:suppressAutoHyphens w:val="0"/>
      <w:spacing w:after="120" w:line="480" w:lineRule="auto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D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1DAD"/>
    <w:pPr>
      <w:spacing w:after="120" w:line="288" w:lineRule="auto"/>
    </w:pPr>
  </w:style>
  <w:style w:type="paragraph" w:styleId="2">
    <w:name w:val="Body Text 2"/>
    <w:basedOn w:val="a"/>
    <w:link w:val="20"/>
    <w:rsid w:val="000B1DAD"/>
    <w:pPr>
      <w:widowControl w:val="0"/>
      <w:suppressAutoHyphens w:val="0"/>
      <w:spacing w:after="120" w:line="480" w:lineRule="auto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D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sboservice.ru</dc:creator>
  <cp:lastModifiedBy>ARIJ</cp:lastModifiedBy>
  <cp:revision>1</cp:revision>
  <dcterms:created xsi:type="dcterms:W3CDTF">2015-08-05T10:58:00Z</dcterms:created>
  <dcterms:modified xsi:type="dcterms:W3CDTF">2015-08-05T11:01:00Z</dcterms:modified>
</cp:coreProperties>
</file>